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3520" w14:textId="2242BDDD" w:rsidR="00E8011A" w:rsidRPr="00E8011A" w:rsidRDefault="00E8011A" w:rsidP="00E8011A">
      <w:pPr>
        <w:spacing w:after="120"/>
        <w:rPr>
          <w:b/>
          <w:bCs/>
          <w:sz w:val="24"/>
          <w:szCs w:val="24"/>
          <w:lang w:eastAsia="en-US"/>
        </w:rPr>
      </w:pPr>
      <w:r w:rsidRPr="00E8011A">
        <w:rPr>
          <w:b/>
          <w:bCs/>
          <w:sz w:val="24"/>
          <w:szCs w:val="24"/>
          <w:lang w:eastAsia="en-US"/>
        </w:rPr>
        <w:t xml:space="preserve">Programma Nascholing “Wat als het moeilijk wordt”   </w:t>
      </w:r>
      <w:r w:rsidRPr="00E8011A">
        <w:rPr>
          <w:b/>
          <w:bCs/>
          <w:sz w:val="24"/>
          <w:szCs w:val="24"/>
          <w:lang w:eastAsia="en-US"/>
        </w:rPr>
        <w:tab/>
      </w:r>
      <w:r w:rsidRPr="00E8011A">
        <w:rPr>
          <w:b/>
          <w:bCs/>
          <w:sz w:val="24"/>
          <w:szCs w:val="24"/>
          <w:lang w:eastAsia="en-US"/>
        </w:rPr>
        <w:tab/>
        <w:t>Dinsdag  6 juli 14.45-17.00</w:t>
      </w:r>
    </w:p>
    <w:p w14:paraId="6C0FBA2C" w14:textId="77777777" w:rsidR="00E8011A" w:rsidRDefault="00E8011A" w:rsidP="00E8011A">
      <w:pPr>
        <w:spacing w:after="120"/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685"/>
        <w:gridCol w:w="3119"/>
      </w:tblGrid>
      <w:tr w:rsidR="00E8011A" w14:paraId="74CA05D5" w14:textId="77777777" w:rsidTr="00E8011A"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EB56" w14:textId="77777777" w:rsidR="00E8011A" w:rsidRDefault="00E8011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Tijd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0C80" w14:textId="77777777" w:rsidR="00E8011A" w:rsidRDefault="00E8011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Onderdeel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3E33" w14:textId="77777777" w:rsidR="00E8011A" w:rsidRDefault="00E8011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Wie</w:t>
            </w:r>
          </w:p>
        </w:tc>
      </w:tr>
      <w:tr w:rsidR="00E8011A" w14:paraId="5BF2BFF6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B218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14.45u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03FB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Welkom, praktische mededelingen, toelichting programma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960A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</w:tr>
      <w:tr w:rsidR="00E8011A" w14:paraId="07E00EF3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175D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14.55u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F9D7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‘Wat als het moeilijk wordt?’, ervaring  uit de praktijk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89A5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Christien</w:t>
            </w:r>
          </w:p>
        </w:tc>
      </w:tr>
      <w:tr w:rsidR="00E8011A" w14:paraId="45703E90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5A1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15.15u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218D" w14:textId="77777777" w:rsidR="00E8011A" w:rsidRDefault="00E801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Teaser</w:t>
            </w:r>
            <w:proofErr w:type="spellEnd"/>
            <w:r>
              <w:rPr>
                <w:lang w:eastAsia="en-US"/>
              </w:rPr>
              <w:t xml:space="preserve"> DE </w:t>
            </w:r>
            <w:proofErr w:type="spellStart"/>
            <w:r>
              <w:rPr>
                <w:lang w:eastAsia="en-US"/>
              </w:rPr>
              <w:t>sTOPPERS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03AC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filmpje (Monique coördineert)</w:t>
            </w:r>
          </w:p>
        </w:tc>
      </w:tr>
      <w:tr w:rsidR="00E8011A" w14:paraId="377D4413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0349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15.25u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F3B7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Uitspelen casus ‘Hoe het NIET moet’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9869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Christien, Sanneke</w:t>
            </w:r>
          </w:p>
        </w:tc>
      </w:tr>
      <w:tr w:rsidR="00E8011A" w14:paraId="08950BC1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6C36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15.40u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2F42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PAUZE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B013" w14:textId="77777777" w:rsidR="00E8011A" w:rsidRDefault="00E8011A">
            <w:pPr>
              <w:rPr>
                <w:lang w:eastAsia="en-US"/>
              </w:rPr>
            </w:pPr>
          </w:p>
        </w:tc>
      </w:tr>
      <w:tr w:rsidR="00E8011A" w14:paraId="04A5D35B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AF13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15.45u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4A74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In break-out rooms bespreken: waarom werkt voorbeeld NIET en hoe moet het WEL?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1789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Monique coördineert</w:t>
            </w:r>
          </w:p>
        </w:tc>
      </w:tr>
      <w:tr w:rsidR="00E8011A" w14:paraId="61E1009B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F810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16.00u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6BE1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Korte plenaire terugkoppeling uit break-out rooms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906B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Petra leidt</w:t>
            </w:r>
          </w:p>
        </w:tc>
      </w:tr>
      <w:tr w:rsidR="00E8011A" w14:paraId="0A9E29DE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34AB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16.10u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4F59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Uitspelen casus ‘Hoe het WEL moet’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F142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Christien, Sanneke</w:t>
            </w:r>
          </w:p>
        </w:tc>
      </w:tr>
      <w:tr w:rsidR="00E8011A" w14:paraId="545F5001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F1A7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16.25u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82DE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Toelichting: meerwaarde </w:t>
            </w:r>
            <w:proofErr w:type="spellStart"/>
            <w:r>
              <w:rPr>
                <w:lang w:eastAsia="en-US"/>
              </w:rPr>
              <w:t>Kabiz</w:t>
            </w:r>
            <w:proofErr w:type="spellEnd"/>
            <w:r>
              <w:rPr>
                <w:lang w:eastAsia="en-US"/>
              </w:rPr>
              <w:t xml:space="preserve"> voor </w:t>
            </w:r>
            <w:proofErr w:type="spellStart"/>
            <w:r>
              <w:rPr>
                <w:lang w:eastAsia="en-US"/>
              </w:rPr>
              <w:t>registranten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210A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Sija</w:t>
            </w:r>
          </w:p>
        </w:tc>
      </w:tr>
      <w:tr w:rsidR="00E8011A" w14:paraId="7056A6BF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2029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16.35u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B105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Toelichting: nieuwe competentieprofiel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C46A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</w:tr>
      <w:tr w:rsidR="00E8011A" w14:paraId="46078F88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D038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16.45u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BE4D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Mogelijkheid tot stellen van vragen aan Sija en Petra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4E2A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Miriam leidt?</w:t>
            </w:r>
          </w:p>
        </w:tc>
      </w:tr>
      <w:tr w:rsidR="00E8011A" w14:paraId="66D7CAD7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31D8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16.55u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F25A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Afronding, praktische mededelingen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3A17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Petra, Miriam</w:t>
            </w:r>
          </w:p>
        </w:tc>
      </w:tr>
      <w:tr w:rsidR="00E8011A" w14:paraId="1FD0F205" w14:textId="77777777" w:rsidTr="00E8011A"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94D6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17.00u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C3CF" w14:textId="77777777" w:rsidR="00E8011A" w:rsidRDefault="00E8011A">
            <w:pPr>
              <w:rPr>
                <w:lang w:eastAsia="en-US"/>
              </w:rPr>
            </w:pPr>
            <w:r>
              <w:rPr>
                <w:lang w:eastAsia="en-US"/>
              </w:rPr>
              <w:t>EINDE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D5F5" w14:textId="77777777" w:rsidR="00E8011A" w:rsidRDefault="00E8011A">
            <w:pPr>
              <w:rPr>
                <w:lang w:eastAsia="en-US"/>
              </w:rPr>
            </w:pPr>
          </w:p>
        </w:tc>
      </w:tr>
    </w:tbl>
    <w:p w14:paraId="2DE17A11" w14:textId="77777777" w:rsidR="00E8011A" w:rsidRDefault="00E8011A" w:rsidP="00E8011A">
      <w:pPr>
        <w:rPr>
          <w:lang w:eastAsia="en-US"/>
        </w:rPr>
      </w:pPr>
    </w:p>
    <w:p w14:paraId="6C7E3AE4" w14:textId="77777777" w:rsidR="005C2E9F" w:rsidRDefault="005C2E9F"/>
    <w:sectPr w:rsidR="005C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1A"/>
    <w:rsid w:val="005C2E9F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D7F"/>
  <w15:chartTrackingRefBased/>
  <w15:docId w15:val="{6E316575-6FE3-48CA-8482-7BEC6E2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11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Amstel</dc:creator>
  <cp:keywords/>
  <dc:description/>
  <cp:lastModifiedBy>Monique van Amstel</cp:lastModifiedBy>
  <cp:revision>1</cp:revision>
  <dcterms:created xsi:type="dcterms:W3CDTF">2021-06-03T12:00:00Z</dcterms:created>
  <dcterms:modified xsi:type="dcterms:W3CDTF">2021-06-03T12:02:00Z</dcterms:modified>
</cp:coreProperties>
</file>